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F4C" w:rsidRDefault="00EF129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ПРОЕКТ</w:t>
      </w:r>
    </w:p>
    <w:p w:rsidR="000F7F4C" w:rsidRDefault="00EF129D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Программа </w:t>
      </w:r>
      <w:r>
        <w:rPr>
          <w:rFonts w:ascii="Arial" w:hAnsi="Arial" w:cs="Arial"/>
          <w:b/>
          <w:i/>
          <w:sz w:val="20"/>
          <w:szCs w:val="20"/>
          <w:lang w:val="en-US"/>
        </w:rPr>
        <w:t>XXVII</w:t>
      </w:r>
      <w:r>
        <w:rPr>
          <w:rFonts w:ascii="Arial" w:hAnsi="Arial" w:cs="Arial"/>
          <w:b/>
          <w:i/>
          <w:sz w:val="20"/>
          <w:szCs w:val="20"/>
        </w:rPr>
        <w:t xml:space="preserve"> Республиканского конкурса </w:t>
      </w:r>
    </w:p>
    <w:p w:rsidR="000F7F4C" w:rsidRDefault="00EF129D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«Учитель года Карелии - 2023»</w:t>
      </w:r>
    </w:p>
    <w:p w:rsidR="000F7F4C" w:rsidRDefault="000F7F4C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F7F4C" w:rsidRDefault="000F7F4C">
      <w:pPr>
        <w:jc w:val="center"/>
        <w:rPr>
          <w:rFonts w:ascii="Arial" w:hAnsi="Arial" w:cs="Arial"/>
          <w:sz w:val="20"/>
          <w:szCs w:val="20"/>
        </w:rPr>
      </w:pPr>
    </w:p>
    <w:p w:rsidR="000F7F4C" w:rsidRDefault="000F7F4C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88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0774"/>
      </w:tblGrid>
      <w:tr w:rsidR="000F7F4C">
        <w:trPr>
          <w:trHeight w:val="774"/>
        </w:trPr>
        <w:tc>
          <w:tcPr>
            <w:tcW w:w="10774" w:type="dxa"/>
            <w:shd w:val="clear" w:color="auto" w:fill="D9D9D9"/>
            <w:vAlign w:val="center"/>
          </w:tcPr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апреля </w:t>
            </w:r>
          </w:p>
        </w:tc>
      </w:tr>
      <w:tr w:rsidR="000F7F4C">
        <w:trPr>
          <w:trHeight w:val="705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Муниципальное бюджетное общеобразовательное учреждение Петрозаводского городского округа 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«Лицей №1» (г. Петрозаводск, Березовая аллея, д. 42 (главный корпус),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Березовая аллея, д.28 (корпус начальной школы)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8:30 – 9:20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Регистрация участников конкурса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(холл, 1 этаж главного корпуса)</w:t>
            </w:r>
          </w:p>
          <w:p w:rsidR="000F7F4C" w:rsidRDefault="000F7F4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9.20 – 10.00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Открытие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XXVII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Республиканского конкурса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«Учитель года Карелии- 2023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»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(актовый зал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10:10 – 12:0</w:t>
            </w:r>
            <w:r w:rsidRPr="00610949">
              <w:rPr>
                <w:rFonts w:ascii="Arial" w:hAnsi="Arial" w:cs="Arial"/>
                <w:sz w:val="20"/>
                <w:szCs w:val="20"/>
                <w:u w:val="single"/>
              </w:rPr>
              <w:t>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Конкурсное задание «Разговор со школьниками»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(по отдельному расписанию)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12.10 – 13.00 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Подготовка ко второму конкурсному дню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13.00 – 14.00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Перерыв на обед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(столовая главног</w:t>
            </w:r>
            <w:r>
              <w:rPr>
                <w:rFonts w:ascii="Arial" w:hAnsi="Arial" w:cs="Arial"/>
                <w:sz w:val="20"/>
                <w:szCs w:val="20"/>
              </w:rPr>
              <w:t>о корпуса)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Заседание Большого жюри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Информационно-методический центр </w:t>
            </w:r>
            <w:r w:rsidR="00610949">
              <w:rPr>
                <w:rFonts w:ascii="Arial" w:hAnsi="Arial" w:cs="Arial"/>
                <w:sz w:val="20"/>
                <w:szCs w:val="20"/>
              </w:rPr>
              <w:t>в главном корпусе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14.00 – 14.20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Трансфер к месту торжественного открытия Фестиваля педагогического мастерства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14.30 –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14.45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Репетиция торжественного открытия Фестиваля педагогического мастерства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(Большой концертный зал консерватории, ул. Ленинградская, д.16)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15.00 – 16.30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Торжественное открытие Фестиваля педагогического мастерства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(Большой концертный зал консерватории,</w:t>
            </w:r>
            <w:r>
              <w:rPr>
                <w:rFonts w:ascii="Arial" w:hAnsi="Arial" w:cs="Arial"/>
                <w:sz w:val="20"/>
                <w:szCs w:val="20"/>
              </w:rPr>
              <w:t xml:space="preserve"> ул. Ленинградская, д.16)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16.30 – 17.30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Экскурсия в Центр опережающей профессиональной подготовки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(ул. Ленинградская, д.11)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17.30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Трансфер к месту проведения образовательного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квиза</w:t>
            </w:r>
            <w:proofErr w:type="spellEnd"/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18.00 – 19.30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Образовательный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квиз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«Неформальное </w:t>
            </w:r>
            <w:r>
              <w:rPr>
                <w:rFonts w:ascii="Arial" w:hAnsi="Arial" w:cs="Arial"/>
                <w:b/>
                <w:sz w:val="20"/>
                <w:szCs w:val="20"/>
              </w:rPr>
              <w:t>общение»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10949">
              <w:rPr>
                <w:rFonts w:ascii="Arial" w:hAnsi="Arial" w:cs="Arial"/>
                <w:sz w:val="20"/>
                <w:szCs w:val="20"/>
              </w:rPr>
              <w:t>А</w:t>
            </w:r>
            <w:r w:rsidR="00610949" w:rsidRPr="00610949">
              <w:rPr>
                <w:rFonts w:ascii="Arial" w:hAnsi="Arial" w:cs="Arial"/>
                <w:sz w:val="20"/>
                <w:szCs w:val="20"/>
              </w:rPr>
              <w:t xml:space="preserve">рт-кафе </w:t>
            </w:r>
            <w:r w:rsidR="00610949">
              <w:rPr>
                <w:rFonts w:ascii="Arial" w:hAnsi="Arial" w:cs="Arial"/>
                <w:sz w:val="20"/>
                <w:szCs w:val="20"/>
              </w:rPr>
              <w:t>«</w:t>
            </w:r>
            <w:r w:rsidR="00610949" w:rsidRPr="00610949">
              <w:rPr>
                <w:rFonts w:ascii="Arial" w:hAnsi="Arial" w:cs="Arial"/>
                <w:sz w:val="20"/>
                <w:szCs w:val="20"/>
              </w:rPr>
              <w:t>Культура</w:t>
            </w:r>
            <w:r w:rsidR="00610949">
              <w:rPr>
                <w:rFonts w:ascii="Arial" w:hAnsi="Arial" w:cs="Arial"/>
                <w:sz w:val="20"/>
                <w:szCs w:val="20"/>
              </w:rPr>
              <w:t xml:space="preserve">», ул. </w:t>
            </w:r>
            <w:r w:rsidR="00610949" w:rsidRPr="00610949">
              <w:rPr>
                <w:rFonts w:ascii="Arial" w:hAnsi="Arial" w:cs="Arial"/>
                <w:sz w:val="20"/>
                <w:szCs w:val="20"/>
              </w:rPr>
              <w:t>Дзержинского, 3</w:t>
            </w:r>
            <w:r w:rsidR="00610949">
              <w:rPr>
                <w:rFonts w:ascii="Arial" w:hAnsi="Arial" w:cs="Arial"/>
                <w:sz w:val="20"/>
                <w:szCs w:val="20"/>
              </w:rPr>
              <w:t>)</w:t>
            </w:r>
            <w:r w:rsidR="00610949" w:rsidRPr="0061094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0F7F4C"/>
        </w:tc>
      </w:tr>
      <w:tr w:rsidR="000F7F4C">
        <w:tc>
          <w:tcPr>
            <w:tcW w:w="107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26 апреля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F4C">
        <w:tc>
          <w:tcPr>
            <w:tcW w:w="10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Муниципальное бюджетное общеобразовательное учреждение Петрозаводского городского округа 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«Лицей №1» (г. Петрозаводск, Березовая аллея, д. 42 (главный корпус),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Березовая аллея, д.28 (корпус начальной школы)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8:40 – 9.05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Регистрация участников конкурса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холл, 1 этаж главного корпуса и корпуса начальной школы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F7F4C">
        <w:tc>
          <w:tcPr>
            <w:tcW w:w="10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9:15 – 13:</w:t>
            </w:r>
            <w:r w:rsidRPr="00610949">
              <w:rPr>
                <w:rFonts w:ascii="Arial" w:hAnsi="Arial" w:cs="Arial"/>
                <w:b/>
                <w:sz w:val="20"/>
                <w:szCs w:val="20"/>
                <w:u w:val="single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5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Конкурсное задание «Урок»/</w:t>
            </w:r>
            <w:r w:rsidR="006109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«Классный час»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(по отдельному расписанию)</w:t>
            </w:r>
          </w:p>
          <w:p w:rsidR="000F7F4C" w:rsidRDefault="000F7F4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7F4C"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13:20 – 14:00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Перерыв на обед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(столовая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Заседание Большого жюри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Информационно-методический центр </w:t>
            </w:r>
            <w:r w:rsidR="00610949">
              <w:rPr>
                <w:rFonts w:ascii="Arial" w:hAnsi="Arial" w:cs="Arial"/>
                <w:sz w:val="20"/>
                <w:szCs w:val="20"/>
              </w:rPr>
              <w:t>в главном корпусе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14.00 – 15.00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Круглый стол с лауреатами и победителями конкурса «Учитель года Карелии» разных лет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Актовый зал главный корпус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15.00 – 16.00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Подготовка к следующему </w:t>
            </w:r>
            <w:r>
              <w:rPr>
                <w:rFonts w:ascii="Arial" w:hAnsi="Arial" w:cs="Arial"/>
                <w:sz w:val="20"/>
                <w:szCs w:val="20"/>
              </w:rPr>
              <w:t>конкурсному дню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16.00 – 17.00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Спортивное мероприятие для участников конкурса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(спортивный зал главного корпуса)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Заседание Большого жюри</w:t>
            </w:r>
          </w:p>
          <w:p w:rsidR="000F7F4C" w:rsidRDefault="00610949">
            <w:pPr>
              <w:jc w:val="center"/>
            </w:pPr>
            <w:r w:rsidRPr="00610949">
              <w:rPr>
                <w:rFonts w:ascii="Arial" w:hAnsi="Arial" w:cs="Arial"/>
                <w:sz w:val="20"/>
                <w:szCs w:val="20"/>
              </w:rPr>
              <w:t>(</w:t>
            </w:r>
            <w:r w:rsidR="00EF129D">
              <w:rPr>
                <w:rFonts w:ascii="Arial" w:hAnsi="Arial" w:cs="Arial"/>
                <w:sz w:val="20"/>
                <w:szCs w:val="20"/>
              </w:rPr>
              <w:t xml:space="preserve">Информационно-методический центр </w:t>
            </w:r>
            <w:r>
              <w:rPr>
                <w:rFonts w:ascii="Arial" w:hAnsi="Arial" w:cs="Arial"/>
                <w:sz w:val="20"/>
                <w:szCs w:val="20"/>
              </w:rPr>
              <w:t>в главном корпусе</w:t>
            </w:r>
            <w:r w:rsidR="00EF129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17.30 – 18.00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Кофе-брейк для участников конкурса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(столовая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18.10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Трансфер к театру</w:t>
            </w:r>
          </w:p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19:00 – 21.00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Спектакль – обсуждение «Фото на развалинах»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(Театр «Творческие мастерские», ул. Кирова, д.12)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0F7F4C" w:rsidRDefault="000F7F4C">
      <w:pPr>
        <w:rPr>
          <w:rFonts w:ascii="Arial" w:hAnsi="Arial" w:cs="Arial"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10774"/>
      </w:tblGrid>
      <w:tr w:rsidR="000F7F4C">
        <w:tc>
          <w:tcPr>
            <w:tcW w:w="107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27 апреля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F4C"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Муниципальное бюджетное общеобразовательное учреждение Петрозаводского городского округа 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«Лицей №1» (г. Петрозаводск, Березовая аллея, д. 42)</w:t>
            </w:r>
          </w:p>
          <w:p w:rsidR="000F7F4C" w:rsidRDefault="000F7F4C">
            <w:pPr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highlight w:val="red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8:30 – 8.50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Регистрация участников конкурса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холл, 1 этаж главного корпуса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F7F4C"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highlight w:val="red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09.00-10.50</w:t>
            </w:r>
          </w:p>
        </w:tc>
      </w:tr>
      <w:tr w:rsidR="000F7F4C"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Конкурсное задание «Мастер-класс»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(по отдельному расписанию)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11.00 – 12.00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Перерыв на обед 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(столовая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Заседание Большого жюри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Информационно-методический центр в главном корпусе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12.00 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Объявление финалистов. Жеребьевка для участия в финальном конкурсном задании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«Педагогический театр»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(актовый зал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12.15 – 12.30 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Подготовка участников к финальному конкурсному заданию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(кабинеты лицея)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Театральная разминка для зрителей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актовый зал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12.30 – 13.30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Финальное конкурсное задание 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«Педагогический театр»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(актовый зал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13.40 – 15.00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Заседание Большого жюри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Информационно-методический центр в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главном корпусе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F7F4C" w:rsidRDefault="00EF1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для участников </w:t>
            </w:r>
            <w:r>
              <w:rPr>
                <w:rFonts w:ascii="Arial" w:hAnsi="Arial" w:cs="Arial"/>
                <w:sz w:val="20"/>
                <w:szCs w:val="20"/>
              </w:rPr>
              <w:t>конкурса и зрителей (мастер-классы учителей МОУ «Лицей №1»)</w:t>
            </w:r>
          </w:p>
          <w:p w:rsidR="000F7F4C" w:rsidRDefault="00EF12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(кабинеты лицея в холле 1 этажа №</w:t>
            </w:r>
            <w:r>
              <w:rPr>
                <w:rFonts w:ascii="Arial" w:hAnsi="Arial" w:cs="Arial"/>
                <w:sz w:val="20"/>
                <w:szCs w:val="20"/>
              </w:rPr>
              <w:t xml:space="preserve"> 27, №29, №30)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7F4C" w:rsidRDefault="000F7F4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15:00 – 16.30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Объявление лауреатов и победителя</w:t>
            </w: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Торжественное закрытие конкурса</w:t>
            </w:r>
          </w:p>
          <w:p w:rsidR="000F7F4C" w:rsidRDefault="000F7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7F4C" w:rsidRDefault="00EF12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(актовый зал главного корпуса)</w:t>
            </w:r>
          </w:p>
          <w:p w:rsidR="000F7F4C" w:rsidRDefault="000F7F4C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0F7F4C" w:rsidRDefault="000F7F4C"/>
    <w:sectPr w:rsidR="000F7F4C">
      <w:pgSz w:w="11906" w:h="16838"/>
      <w:pgMar w:top="567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4C"/>
    <w:rsid w:val="000F7F4C"/>
    <w:rsid w:val="00610949"/>
    <w:rsid w:val="00E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3A49"/>
  <w15:docId w15:val="{842C9296-43FB-4DFD-86FD-D66314B4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A7BC0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5A7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root</cp:lastModifiedBy>
  <cp:revision>28</cp:revision>
  <cp:lastPrinted>2023-04-13T06:47:00Z</cp:lastPrinted>
  <dcterms:created xsi:type="dcterms:W3CDTF">2022-03-04T06:50:00Z</dcterms:created>
  <dcterms:modified xsi:type="dcterms:W3CDTF">2023-04-18T13:10:00Z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